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92"/>
      </w:tblGrid>
      <w:tr w:rsidR="00E742DB" w:rsidRPr="00E742DB" w:rsidTr="00E742DB">
        <w:tc>
          <w:tcPr>
            <w:tcW w:w="0" w:type="auto"/>
            <w:shd w:val="clear" w:color="auto" w:fill="FFFFFF"/>
            <w:hideMark/>
          </w:tcPr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bookmarkStart w:id="0" w:name="1348&lt;/a"/>
            <w:bookmarkEnd w:id="0"/>
          </w:p>
        </w:tc>
      </w:tr>
      <w:tr w:rsidR="00E742DB" w:rsidRPr="00E742DB" w:rsidTr="00E742DB">
        <w:tc>
          <w:tcPr>
            <w:tcW w:w="0" w:type="auto"/>
            <w:shd w:val="clear" w:color="auto" w:fill="FFFFFF"/>
            <w:hideMark/>
          </w:tcPr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E742DB">
              <w:rPr>
                <w:rFonts w:ascii="Arial" w:eastAsia="Times New Roman" w:hAnsi="Arial" w:cs="Arial"/>
                <w:b/>
                <w:bCs/>
                <w:i/>
                <w:iCs/>
                <w:color w:val="003366"/>
                <w:sz w:val="24"/>
                <w:szCs w:val="24"/>
                <w:lang w:eastAsia="pl-PL"/>
              </w:rPr>
              <w:t xml:space="preserve">Konsultant Krajowy w dz. Pielęgniarstwa      dr n. </w:t>
            </w:r>
            <w:proofErr w:type="spellStart"/>
            <w:r w:rsidRPr="00E742DB">
              <w:rPr>
                <w:rFonts w:ascii="Arial" w:eastAsia="Times New Roman" w:hAnsi="Arial" w:cs="Arial"/>
                <w:b/>
                <w:bCs/>
                <w:i/>
                <w:iCs/>
                <w:color w:val="003366"/>
                <w:sz w:val="24"/>
                <w:szCs w:val="24"/>
                <w:lang w:eastAsia="pl-PL"/>
              </w:rPr>
              <w:t>biol</w:t>
            </w:r>
            <w:proofErr w:type="spellEnd"/>
            <w:r w:rsidRPr="00E742DB">
              <w:rPr>
                <w:rFonts w:ascii="Arial" w:eastAsia="Times New Roman" w:hAnsi="Arial" w:cs="Arial"/>
                <w:b/>
                <w:bCs/>
                <w:i/>
                <w:iCs/>
                <w:color w:val="003366"/>
                <w:sz w:val="24"/>
                <w:szCs w:val="24"/>
                <w:lang w:eastAsia="pl-PL"/>
              </w:rPr>
              <w:t>. Grażyna Kruk- Kupiec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E742DB">
              <w:rPr>
                <w:rFonts w:ascii="Arial" w:eastAsia="Times New Roman" w:hAnsi="Arial" w:cs="Arial"/>
                <w:color w:val="003366"/>
                <w:lang w:eastAsia="pl-PL"/>
              </w:rPr>
              <w:t> 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E742DB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pl-PL"/>
              </w:rPr>
              <w:t> 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E742DB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pl-PL"/>
              </w:rPr>
              <w:t> 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42DB">
              <w:rPr>
                <w:rFonts w:ascii="Arial" w:eastAsia="Times New Roman" w:hAnsi="Arial" w:cs="Arial"/>
                <w:i/>
                <w:iCs/>
                <w:color w:val="003366"/>
                <w:sz w:val="24"/>
                <w:szCs w:val="24"/>
                <w:lang w:eastAsia="pl-PL"/>
              </w:rPr>
              <w:t>Szanowni Państwo ,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42DB">
              <w:rPr>
                <w:rFonts w:ascii="Arial" w:eastAsia="Times New Roman" w:hAnsi="Arial" w:cs="Arial"/>
                <w:color w:val="003366"/>
                <w:sz w:val="24"/>
                <w:szCs w:val="24"/>
                <w:lang w:eastAsia="pl-PL"/>
              </w:rPr>
              <w:t> 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42DB">
              <w:rPr>
                <w:rFonts w:ascii="Arial" w:eastAsia="Times New Roman" w:hAnsi="Arial" w:cs="Arial"/>
                <w:color w:val="003366"/>
                <w:sz w:val="24"/>
                <w:szCs w:val="24"/>
                <w:lang w:eastAsia="pl-PL"/>
              </w:rPr>
              <w:t>Zarządzanie w pielęgniarstwie stanowi część całego systemu ochrony zdrowia. Jednym z kierunków działań kadry kierowniczej w pielęgniarstwie jest zapewnienie  jakości proponowanej opieki. Zarządzanie jest związane z realizacją szeregu prac mających  na celu poprawę organizacji pracy, zarządzania zasobami ludzkimi i rzeczowymi .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42DB">
              <w:rPr>
                <w:rFonts w:ascii="Arial" w:eastAsia="Times New Roman" w:hAnsi="Arial" w:cs="Arial"/>
                <w:color w:val="003366"/>
                <w:sz w:val="24"/>
                <w:szCs w:val="24"/>
                <w:lang w:eastAsia="pl-PL"/>
              </w:rPr>
              <w:t>Niezależnie od faktu wdrażania systemu akredytacji w Państwa Placówce  , bądź też nie, zapraszam do analizy standardów akredytacyjnych  na stronie Centrum Monitorowania Jakości  jak również analizy materiałów dostępnych  na stronie internetowej  Ministerstwa Zdrowia w zakładce Sieć Szpitali.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42DB">
              <w:rPr>
                <w:rFonts w:ascii="Arial" w:eastAsia="Times New Roman" w:hAnsi="Arial" w:cs="Arial"/>
                <w:color w:val="003366"/>
                <w:sz w:val="24"/>
                <w:szCs w:val="24"/>
                <w:lang w:eastAsia="pl-PL"/>
              </w:rPr>
              <w:t> 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E742DB">
              <w:rPr>
                <w:rFonts w:ascii="Arial" w:eastAsia="Times New Roman" w:hAnsi="Arial" w:cs="Arial"/>
                <w:color w:val="003366"/>
                <w:sz w:val="24"/>
                <w:szCs w:val="24"/>
                <w:lang w:eastAsia="pl-PL"/>
              </w:rPr>
              <w:t>Mając na uwadze potrzebę uporządkowania  wymogów konsultanta krajowego  oraz konsultantów wojewódzkich podczas przeprowadzania kontroli w zakładach opieki zdrowotnej, przekazuję wykaz dokumentów które powinna przedstawić osoba zarządzająca w obszarze pielęgniarstwo.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42DB">
              <w:rPr>
                <w:rFonts w:ascii="Arial" w:eastAsia="Times New Roman" w:hAnsi="Arial" w:cs="Arial"/>
                <w:color w:val="003366"/>
                <w:sz w:val="24"/>
                <w:szCs w:val="24"/>
                <w:lang w:eastAsia="pl-PL"/>
              </w:rPr>
              <w:t> 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42DB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pl-PL"/>
              </w:rPr>
              <w:t> 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42DB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pl-PL"/>
              </w:rPr>
              <w:t> 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42DB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pl-PL"/>
              </w:rPr>
              <w:t> 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42DB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pl-PL"/>
              </w:rPr>
              <w:t> 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jc w:val="both"/>
              <w:outlineLvl w:val="0"/>
              <w:rPr>
                <w:rFonts w:ascii="Open Sans" w:eastAsia="Times New Roman" w:hAnsi="Open Sans" w:cs="Times New Roman"/>
                <w:b/>
                <w:bCs/>
                <w:caps/>
                <w:color w:val="FFFFFF"/>
                <w:spacing w:val="15"/>
                <w:kern w:val="36"/>
                <w:sz w:val="30"/>
                <w:szCs w:val="30"/>
                <w:lang w:eastAsia="pl-PL"/>
              </w:rPr>
            </w:pPr>
            <w:r w:rsidRPr="00E742DB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3366"/>
                <w:spacing w:val="15"/>
                <w:kern w:val="36"/>
                <w:sz w:val="24"/>
                <w:lang w:eastAsia="pl-PL"/>
              </w:rPr>
              <w:t>                                                 Z WYRAZAMI POWAŻANIA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42DB"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pl-PL"/>
              </w:rPr>
              <w:t> 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42DB"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pl-PL"/>
              </w:rPr>
              <w:t>                                               Grażyna Kruk- Kupiec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42DB"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pl-PL"/>
              </w:rPr>
              <w:t> </w:t>
            </w:r>
          </w:p>
          <w:p w:rsidR="00E742DB" w:rsidRPr="00E742DB" w:rsidRDefault="00E742DB" w:rsidP="00E742DB">
            <w:pPr>
              <w:spacing w:before="0" w:beforeAutospacing="0"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742DB"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pl-PL"/>
              </w:rPr>
              <w:t>                                              Konsultant Krajowy w dz. Pielęgniarstwa</w:t>
            </w:r>
          </w:p>
        </w:tc>
      </w:tr>
    </w:tbl>
    <w:p w:rsidR="00963759" w:rsidRDefault="00963759"/>
    <w:sectPr w:rsidR="00963759" w:rsidSect="0096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42DB"/>
    <w:rsid w:val="003453A2"/>
    <w:rsid w:val="0043504C"/>
    <w:rsid w:val="0073592C"/>
    <w:rsid w:val="00850E62"/>
    <w:rsid w:val="00930BC4"/>
    <w:rsid w:val="00963759"/>
    <w:rsid w:val="00E742DB"/>
    <w:rsid w:val="00F3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759"/>
  </w:style>
  <w:style w:type="paragraph" w:styleId="Nagwek1">
    <w:name w:val="heading 1"/>
    <w:basedOn w:val="Normalny"/>
    <w:link w:val="Nagwek1Znak"/>
    <w:uiPriority w:val="9"/>
    <w:qFormat/>
    <w:rsid w:val="00E742DB"/>
    <w:pPr>
      <w:spacing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42D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42DB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42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42DB"/>
    <w:rPr>
      <w:b/>
      <w:bCs/>
    </w:rPr>
  </w:style>
  <w:style w:type="character" w:styleId="Uwydatnienie">
    <w:name w:val="Emphasis"/>
    <w:basedOn w:val="Domylnaczcionkaakapitu"/>
    <w:uiPriority w:val="20"/>
    <w:qFormat/>
    <w:rsid w:val="00E742DB"/>
    <w:rPr>
      <w:i/>
      <w:iCs/>
    </w:rPr>
  </w:style>
  <w:style w:type="character" w:customStyle="1" w:styleId="apple-converted-space">
    <w:name w:val="apple-converted-space"/>
    <w:basedOn w:val="Domylnaczcionkaakapitu"/>
    <w:rsid w:val="00E742D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42DB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42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204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Company>DOIPiP - WROCŁAW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ewid1</dc:creator>
  <cp:keywords/>
  <dc:description/>
  <cp:lastModifiedBy>ewid1</cp:lastModifiedBy>
  <cp:revision>1</cp:revision>
  <dcterms:created xsi:type="dcterms:W3CDTF">2016-09-27T14:38:00Z</dcterms:created>
  <dcterms:modified xsi:type="dcterms:W3CDTF">2016-09-27T14:38:00Z</dcterms:modified>
</cp:coreProperties>
</file>